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38" w:rsidRPr="00FA3726" w:rsidRDefault="00841938" w:rsidP="00841938">
      <w:pPr>
        <w:spacing w:after="0"/>
        <w:jc w:val="center"/>
        <w:rPr>
          <w:sz w:val="28"/>
          <w:szCs w:val="28"/>
        </w:rPr>
      </w:pPr>
      <w:r w:rsidRPr="00FA3726">
        <w:rPr>
          <w:sz w:val="28"/>
          <w:szCs w:val="28"/>
        </w:rPr>
        <w:t>Respectable Sins</w:t>
      </w:r>
    </w:p>
    <w:p w:rsidR="00841938" w:rsidRDefault="00841938" w:rsidP="00841938">
      <w:pPr>
        <w:spacing w:after="0"/>
        <w:jc w:val="center"/>
        <w:rPr>
          <w:sz w:val="28"/>
          <w:szCs w:val="28"/>
        </w:rPr>
      </w:pPr>
      <w:r>
        <w:rPr>
          <w:sz w:val="28"/>
          <w:szCs w:val="28"/>
        </w:rPr>
        <w:t>Session Three</w:t>
      </w:r>
    </w:p>
    <w:p w:rsidR="00841938" w:rsidRPr="00FA3726" w:rsidRDefault="00841938" w:rsidP="00841938">
      <w:pPr>
        <w:spacing w:after="0"/>
        <w:jc w:val="center"/>
        <w:rPr>
          <w:sz w:val="28"/>
          <w:szCs w:val="28"/>
        </w:rPr>
      </w:pPr>
      <w:r>
        <w:rPr>
          <w:sz w:val="28"/>
          <w:szCs w:val="28"/>
        </w:rPr>
        <w:t>Ungodliness</w:t>
      </w:r>
    </w:p>
    <w:p w:rsidR="0004691B" w:rsidRDefault="0004691B"/>
    <w:p w:rsidR="00006D91" w:rsidRPr="001C6F9C" w:rsidRDefault="00006D91">
      <w:pPr>
        <w:rPr>
          <w:b/>
          <w:i/>
          <w:u w:val="single"/>
        </w:rPr>
      </w:pPr>
      <w:r w:rsidRPr="001C6F9C">
        <w:rPr>
          <w:b/>
          <w:i/>
          <w:u w:val="single"/>
        </w:rPr>
        <w:t>Hook</w:t>
      </w:r>
    </w:p>
    <w:p w:rsidR="00006D91" w:rsidRDefault="00006D91" w:rsidP="00006D91">
      <w:r>
        <w:t xml:space="preserve">PROGRESS REPORT </w:t>
      </w:r>
    </w:p>
    <w:p w:rsidR="00006D91" w:rsidRDefault="00006D91" w:rsidP="00006D91">
      <w:r>
        <w:t xml:space="preserve">Share a few ways in which you are becoming more aware of “respectable” sins and how to face them.  </w:t>
      </w:r>
    </w:p>
    <w:p w:rsidR="0017087A" w:rsidRDefault="0017087A"/>
    <w:p w:rsidR="0017087A" w:rsidRDefault="0017087A"/>
    <w:p w:rsidR="00344A1A" w:rsidRDefault="009B126F">
      <w:r>
        <w:t>What are some common triggers of sin?</w:t>
      </w:r>
    </w:p>
    <w:p w:rsidR="0017087A" w:rsidRDefault="0017087A" w:rsidP="00006D91"/>
    <w:p w:rsidR="0017087A" w:rsidRDefault="0017087A" w:rsidP="00006D91"/>
    <w:p w:rsidR="00006D91" w:rsidRDefault="00006D91"/>
    <w:p w:rsidR="0017087A" w:rsidRDefault="009F6144">
      <w:r>
        <w:t>What is the root of all sin? What sin is the root of all others?</w:t>
      </w:r>
    </w:p>
    <w:p w:rsidR="00524156" w:rsidRDefault="00524156">
      <w:r>
        <w:t xml:space="preserve">  </w:t>
      </w:r>
    </w:p>
    <w:p w:rsidR="009F6144" w:rsidRDefault="009F6144"/>
    <w:p w:rsidR="00006D91" w:rsidRPr="00E86412" w:rsidRDefault="00006D91">
      <w:pPr>
        <w:rPr>
          <w:b/>
          <w:i/>
          <w:u w:val="single"/>
        </w:rPr>
      </w:pPr>
      <w:r w:rsidRPr="00E86412">
        <w:rPr>
          <w:b/>
          <w:i/>
          <w:u w:val="single"/>
        </w:rPr>
        <w:t>Book</w:t>
      </w:r>
    </w:p>
    <w:p w:rsidR="004E6352" w:rsidRDefault="004E6352" w:rsidP="004E6352">
      <w:r>
        <w:t>ROMANS 1:18</w:t>
      </w:r>
    </w:p>
    <w:p w:rsidR="004E6352" w:rsidRDefault="004E6352" w:rsidP="004E6352">
      <w:r>
        <w:t xml:space="preserve">What two sins are mentioned in this verse?  </w:t>
      </w:r>
    </w:p>
    <w:p w:rsidR="0017087A" w:rsidRDefault="0017087A" w:rsidP="004E6352"/>
    <w:p w:rsidR="0017087A" w:rsidRDefault="0017087A" w:rsidP="004E6352"/>
    <w:p w:rsidR="00CE5A7B" w:rsidRDefault="0017087A" w:rsidP="004E6352">
      <w:r>
        <w:t>W</w:t>
      </w:r>
      <w:r w:rsidR="00CE5A7B">
        <w:t>hat is the difference between ungodliness and unrighteousness?</w:t>
      </w:r>
    </w:p>
    <w:p w:rsidR="0017087A" w:rsidRDefault="0017087A" w:rsidP="002A6C36">
      <w:pPr>
        <w:spacing w:after="0" w:line="240" w:lineRule="auto"/>
      </w:pPr>
    </w:p>
    <w:p w:rsidR="0017087A" w:rsidRDefault="0017087A" w:rsidP="002A6C36">
      <w:pPr>
        <w:spacing w:after="0" w:line="240" w:lineRule="auto"/>
      </w:pPr>
    </w:p>
    <w:p w:rsidR="0017087A" w:rsidRDefault="0017087A" w:rsidP="002A6C36">
      <w:pPr>
        <w:spacing w:after="0" w:line="240" w:lineRule="auto"/>
      </w:pPr>
    </w:p>
    <w:p w:rsidR="0017087A" w:rsidRDefault="0017087A" w:rsidP="002A6C36">
      <w:pPr>
        <w:spacing w:after="0" w:line="240" w:lineRule="auto"/>
      </w:pPr>
    </w:p>
    <w:p w:rsidR="0017087A" w:rsidRDefault="0017087A" w:rsidP="002A6C36">
      <w:pPr>
        <w:spacing w:after="0" w:line="240" w:lineRule="auto"/>
      </w:pPr>
    </w:p>
    <w:p w:rsidR="00EC7D66" w:rsidRDefault="004F450B" w:rsidP="002A6C36">
      <w:pPr>
        <w:spacing w:after="0" w:line="240" w:lineRule="auto"/>
      </w:pPr>
      <w:r>
        <w:t xml:space="preserve">  </w:t>
      </w:r>
    </w:p>
    <w:p w:rsidR="00CB0ACE" w:rsidRDefault="00CB0ACE" w:rsidP="002A6C36">
      <w:pPr>
        <w:spacing w:after="0" w:line="240" w:lineRule="auto"/>
      </w:pPr>
    </w:p>
    <w:p w:rsidR="004E6352" w:rsidRDefault="00CB0ACE" w:rsidP="004E6352">
      <w:r>
        <w:lastRenderedPageBreak/>
        <w:t>UNGODLINESS DEFINED</w:t>
      </w:r>
    </w:p>
    <w:p w:rsidR="00CB0ACE" w:rsidRDefault="00CB0ACE" w:rsidP="004E6352">
      <w:r>
        <w:t>Jerry Bridges defines ungodliness in the following manner...</w:t>
      </w:r>
    </w:p>
    <w:p w:rsidR="00CB0ACE" w:rsidRPr="00196554" w:rsidRDefault="00CB0ACE" w:rsidP="004E6352">
      <w:pPr>
        <w:rPr>
          <w:b/>
          <w:i/>
          <w:u w:val="single"/>
        </w:rPr>
      </w:pPr>
      <w:r w:rsidRPr="00196554">
        <w:rPr>
          <w:b/>
          <w:i/>
          <w:u w:val="single"/>
        </w:rPr>
        <w:t>“Ungodliness may be defined as living one’s everyday life with little or no thought of God, or of God’s will, or of God’s glory, or of one’s dependence on God.</w:t>
      </w:r>
    </w:p>
    <w:p w:rsidR="0058465D" w:rsidRDefault="0058465D" w:rsidP="004E6352">
      <w:r>
        <w:t xml:space="preserve">How is this definition of ungodliness different from what you thought it meant?  How </w:t>
      </w:r>
      <w:proofErr w:type="gramStart"/>
      <w:r>
        <w:t>does Romans 1:</w:t>
      </w:r>
      <w:proofErr w:type="gramEnd"/>
      <w:r>
        <w:t>18 reveal this distinction?</w:t>
      </w:r>
    </w:p>
    <w:p w:rsidR="0017087A" w:rsidRDefault="0017087A" w:rsidP="004E6352"/>
    <w:p w:rsidR="0017087A" w:rsidRDefault="0017087A" w:rsidP="004E6352"/>
    <w:p w:rsidR="0017087A" w:rsidRDefault="00CB0ACE" w:rsidP="004E6352">
      <w:r>
        <w:t xml:space="preserve">Why is it important to distinguish between ungodliness and unrighteousness?  </w:t>
      </w:r>
    </w:p>
    <w:p w:rsidR="0017087A" w:rsidRDefault="0017087A" w:rsidP="004E6352"/>
    <w:p w:rsidR="0017087A" w:rsidRDefault="0017087A" w:rsidP="004E6352"/>
    <w:p w:rsidR="00C65BE2" w:rsidRDefault="00C65BE2" w:rsidP="004E6352">
      <w:r>
        <w:t>We said that ungodliness is the root of all sin.  Having now looked at the definition and Romans 1:18, do you agree that ungodliness is the r</w:t>
      </w:r>
      <w:r w:rsidR="0017087A">
        <w:t>oot of all sin?  Why or why not?</w:t>
      </w:r>
    </w:p>
    <w:p w:rsidR="0017087A" w:rsidRDefault="0017087A" w:rsidP="004E6352"/>
    <w:p w:rsidR="0017087A" w:rsidRDefault="0017087A" w:rsidP="004E6352"/>
    <w:p w:rsidR="00EB51C0" w:rsidRDefault="00EB51C0" w:rsidP="004E6352">
      <w:r>
        <w:t>JAMES 4:13-15</w:t>
      </w:r>
    </w:p>
    <w:p w:rsidR="00EB51C0" w:rsidRDefault="00EB51C0" w:rsidP="00EB51C0">
      <w:r>
        <w:t>For what expression of ungodliness did James, through the Holy Spirit, condemn those people?</w:t>
      </w:r>
    </w:p>
    <w:p w:rsidR="0017087A" w:rsidRDefault="0017087A"/>
    <w:p w:rsidR="0017087A" w:rsidRDefault="0017087A"/>
    <w:p w:rsidR="0017087A" w:rsidRDefault="0017087A"/>
    <w:p w:rsidR="0017087A" w:rsidRDefault="0017087A"/>
    <w:p w:rsidR="00CA48DE" w:rsidRDefault="00CA48DE">
      <w:r>
        <w:t>COLOSSIANS 1:9-10</w:t>
      </w:r>
    </w:p>
    <w:p w:rsidR="00CF48CD" w:rsidRDefault="00CF48CD" w:rsidP="00CF48CD">
      <w:r>
        <w:t xml:space="preserve">What does Paul’s summary prayer (Colossians 1:9-10) reveal about our responsibility to God? </w:t>
      </w:r>
      <w:proofErr w:type="gramStart"/>
      <w:r>
        <w:t>About our “typical,” human-centered prayers for ourselves, friends, and family members?</w:t>
      </w:r>
      <w:proofErr w:type="gramEnd"/>
    </w:p>
    <w:p w:rsidR="0017087A" w:rsidRDefault="0017087A" w:rsidP="00CF48CD"/>
    <w:p w:rsidR="0017087A" w:rsidRDefault="0017087A" w:rsidP="00CF48CD"/>
    <w:p w:rsidR="0013473C" w:rsidRDefault="00A261E8" w:rsidP="0017087A">
      <w:r>
        <w:t>What is Paul’s primary concern in this prayer to the Colossians?</w:t>
      </w:r>
      <w:r w:rsidR="00E658B3">
        <w:t xml:space="preserve">  </w:t>
      </w:r>
    </w:p>
    <w:p w:rsidR="0017087A" w:rsidRDefault="0017087A" w:rsidP="0017087A"/>
    <w:p w:rsidR="0017087A" w:rsidRDefault="0017087A" w:rsidP="0017087A">
      <w:r>
        <w:t>COLOSSIANS 3:22-24</w:t>
      </w:r>
    </w:p>
    <w:p w:rsidR="0017087A" w:rsidRDefault="0013473C" w:rsidP="0017087A">
      <w:r>
        <w:t xml:space="preserve">What admonition is Paul giving to the Colossian believers? </w:t>
      </w:r>
    </w:p>
    <w:p w:rsidR="0017087A" w:rsidRDefault="0017087A" w:rsidP="0017087A"/>
    <w:p w:rsidR="0017087A" w:rsidRDefault="0017087A" w:rsidP="0017087A"/>
    <w:p w:rsidR="003009ED" w:rsidRDefault="003009ED" w:rsidP="00CF48CD">
      <w:r>
        <w:t xml:space="preserve">In what practical ways can we approach our vocations to live and please God? </w:t>
      </w:r>
    </w:p>
    <w:p w:rsidR="0017087A" w:rsidRDefault="0017087A" w:rsidP="00CF48CD"/>
    <w:p w:rsidR="0017087A" w:rsidRDefault="0017087A" w:rsidP="00CF48CD"/>
    <w:p w:rsidR="0017087A" w:rsidRDefault="0017087A" w:rsidP="00CF48CD"/>
    <w:p w:rsidR="003009ED" w:rsidRDefault="003009ED" w:rsidP="00CF48CD">
      <w:r>
        <w:t>In what ways are we no different than the ungodly, unbelieving world around us?</w:t>
      </w:r>
    </w:p>
    <w:p w:rsidR="0017087A" w:rsidRDefault="0017087A" w:rsidP="009B126F">
      <w:pPr>
        <w:rPr>
          <w:rFonts w:ascii="Georgia" w:hAnsi="Georgia" w:cs="Georgia"/>
        </w:rPr>
      </w:pPr>
    </w:p>
    <w:p w:rsidR="0017087A" w:rsidRDefault="0017087A" w:rsidP="009B126F">
      <w:pPr>
        <w:rPr>
          <w:rFonts w:ascii="Georgia" w:hAnsi="Georgia" w:cs="Georgia"/>
        </w:rPr>
      </w:pPr>
    </w:p>
    <w:p w:rsidR="0017087A" w:rsidRDefault="0017087A" w:rsidP="009B126F">
      <w:pPr>
        <w:rPr>
          <w:rFonts w:ascii="Georgia" w:hAnsi="Georgia" w:cs="Georgia"/>
        </w:rPr>
      </w:pPr>
      <w:r>
        <w:rPr>
          <w:rFonts w:ascii="Georgia" w:hAnsi="Georgia" w:cs="Georgia"/>
        </w:rPr>
        <w:t>I CORINTHIANS 10:31</w:t>
      </w:r>
    </w:p>
    <w:p w:rsidR="009B126F" w:rsidRDefault="00627097" w:rsidP="009B126F">
      <w:pPr>
        <w:rPr>
          <w:rFonts w:ascii="Georgia" w:hAnsi="Georgia" w:cs="Georgia"/>
        </w:rPr>
      </w:pPr>
      <w:r>
        <w:rPr>
          <w:rFonts w:ascii="Georgia" w:hAnsi="Georgia" w:cs="Georgia"/>
        </w:rPr>
        <w:t>What does this verse reveal about the focus of ALL our activity?</w:t>
      </w:r>
      <w:r w:rsidR="00767060">
        <w:rPr>
          <w:rFonts w:ascii="Georgia" w:hAnsi="Georgia" w:cs="Georgia"/>
        </w:rPr>
        <w:t xml:space="preserve"> What should be at the forefront of our minds and hearts in EVERYTHING we do?  </w:t>
      </w:r>
    </w:p>
    <w:p w:rsidR="0017087A" w:rsidRDefault="0017087A" w:rsidP="009B126F">
      <w:pPr>
        <w:rPr>
          <w:rFonts w:ascii="Georgia" w:hAnsi="Georgia" w:cs="Georgia"/>
        </w:rPr>
      </w:pPr>
    </w:p>
    <w:p w:rsidR="0017087A" w:rsidRDefault="0017087A" w:rsidP="009B126F">
      <w:pPr>
        <w:rPr>
          <w:rFonts w:ascii="Georgia" w:hAnsi="Georgia" w:cs="Georgia"/>
        </w:rPr>
      </w:pPr>
    </w:p>
    <w:p w:rsidR="0017087A" w:rsidRDefault="0017087A" w:rsidP="009B126F">
      <w:pPr>
        <w:rPr>
          <w:rFonts w:ascii="Georgia" w:hAnsi="Georgia" w:cs="Georgia"/>
        </w:rPr>
      </w:pPr>
    </w:p>
    <w:p w:rsidR="00DB7229" w:rsidRDefault="00445AA8" w:rsidP="009B126F">
      <w:pPr>
        <w:rPr>
          <w:rFonts w:ascii="Georgia" w:hAnsi="Georgia" w:cs="Georgia"/>
        </w:rPr>
      </w:pPr>
      <w:r>
        <w:rPr>
          <w:rFonts w:ascii="Georgia" w:hAnsi="Georgia" w:cs="Georgia"/>
        </w:rPr>
        <w:t>What does it mean to do all to the glory of God?</w:t>
      </w:r>
    </w:p>
    <w:p w:rsidR="00445AA8" w:rsidRDefault="00445AA8" w:rsidP="009B126F">
      <w:pPr>
        <w:rPr>
          <w:rFonts w:ascii="Georgia" w:hAnsi="Georgia" w:cs="Georgia"/>
        </w:rPr>
      </w:pPr>
      <w:r>
        <w:rPr>
          <w:rFonts w:ascii="Georgia" w:hAnsi="Georgia" w:cs="Georgia"/>
        </w:rPr>
        <w:t>Twofold goal</w:t>
      </w:r>
    </w:p>
    <w:p w:rsidR="00445AA8" w:rsidRDefault="00445AA8" w:rsidP="00445AA8">
      <w:pPr>
        <w:pStyle w:val="ListParagraph"/>
        <w:numPr>
          <w:ilvl w:val="0"/>
          <w:numId w:val="3"/>
        </w:numPr>
      </w:pPr>
      <w:r>
        <w:t xml:space="preserve">I desire that all that I do be </w:t>
      </w:r>
      <w:r w:rsidR="0017087A">
        <w:t>______________</w:t>
      </w:r>
      <w:r>
        <w:t>to God.</w:t>
      </w:r>
    </w:p>
    <w:p w:rsidR="00445AA8" w:rsidRDefault="00445AA8" w:rsidP="00445AA8">
      <w:pPr>
        <w:pStyle w:val="ListParagraph"/>
        <w:numPr>
          <w:ilvl w:val="0"/>
          <w:numId w:val="3"/>
        </w:numPr>
      </w:pPr>
      <w:r>
        <w:t xml:space="preserve">I desire that all my activities of an ordinary day will </w:t>
      </w:r>
      <w:r w:rsidR="0017087A">
        <w:t>______________</w:t>
      </w:r>
      <w:r>
        <w:t xml:space="preserve">God before </w:t>
      </w:r>
      <w:r w:rsidR="0017087A">
        <w:t>____________________________</w:t>
      </w:r>
      <w:r>
        <w:t>.</w:t>
      </w:r>
    </w:p>
    <w:p w:rsidR="00344A1A" w:rsidRDefault="007A7E2A">
      <w:pPr>
        <w:rPr>
          <w:i/>
        </w:rPr>
      </w:pPr>
      <w:r>
        <w:t xml:space="preserve">Jerry Bridges says, </w:t>
      </w:r>
      <w:r w:rsidRPr="00F1318F">
        <w:rPr>
          <w:i/>
        </w:rPr>
        <w:t>“Think of it this way:  If everyone you interact with in the course of an ordinary day knows that you trust in Christ as Savior and Lord, would your words and actions glorify God before them?  Or would you perhaps be like the father of whom one of his children said, ‘If God is like my father, I want nothing to do with God.’”</w:t>
      </w:r>
    </w:p>
    <w:p w:rsidR="00E17FE8" w:rsidRPr="00F1318F" w:rsidRDefault="00E17FE8">
      <w:pPr>
        <w:rPr>
          <w:i/>
        </w:rPr>
      </w:pPr>
    </w:p>
    <w:p w:rsidR="005900F7" w:rsidRDefault="005900F7">
      <w:r>
        <w:lastRenderedPageBreak/>
        <w:t>What are some telling indicators that our life leans toward ungodliness?</w:t>
      </w:r>
    </w:p>
    <w:p w:rsidR="00AE2E26" w:rsidRDefault="00317F4E" w:rsidP="00317F4E">
      <w:r>
        <w:t>TURN TO PSALM 42:1-2</w:t>
      </w:r>
    </w:p>
    <w:p w:rsidR="00317F4E" w:rsidRDefault="00317F4E" w:rsidP="00317F4E">
      <w:r>
        <w:t>Would you say your desire for God is like this?</w:t>
      </w:r>
    </w:p>
    <w:p w:rsidR="00A24DC4" w:rsidRDefault="00A24DC4" w:rsidP="00317F4E">
      <w:pPr>
        <w:rPr>
          <w:i/>
        </w:rPr>
      </w:pPr>
      <w:r>
        <w:t>Jerry Bridges, “</w:t>
      </w:r>
      <w:r>
        <w:rPr>
          <w:i/>
        </w:rPr>
        <w:t>For the godly person, God is the center and focal point of his or her life.  Every circumstance and every activity of life, whether in the temporal or spiritual realms, is viewed through the lens of this God-centeredness.  However, such a God-centeredness can only be developed in the context of an ever-growing intimate relationship with God.  No one can genuinely desire to please God or glorify Him apart from such a relationship.”</w:t>
      </w:r>
    </w:p>
    <w:p w:rsidR="00F740DC" w:rsidRDefault="00F740DC" w:rsidP="00317F4E">
      <w:r>
        <w:t>Having studied all this, how would sins like pride, selfishness, gossip, etc be affected if we were more deliberately conscience and aware of God; if we were more godly?</w:t>
      </w:r>
    </w:p>
    <w:p w:rsidR="00E17FE8" w:rsidRDefault="00E17FE8" w:rsidP="00317F4E"/>
    <w:p w:rsidR="00E17FE8" w:rsidRDefault="00E17FE8" w:rsidP="00317F4E"/>
    <w:p w:rsidR="00E17FE8" w:rsidRDefault="00E17FE8" w:rsidP="00317F4E"/>
    <w:p w:rsidR="00E54048" w:rsidRDefault="00E54048" w:rsidP="00317F4E">
      <w:r>
        <w:t>If ungodly habits of thinking are so commonplace with us, how can we deal with this sin?</w:t>
      </w:r>
    </w:p>
    <w:p w:rsidR="00E54048" w:rsidRDefault="00E17FE8" w:rsidP="00317F4E">
      <w:r>
        <w:t>I TIMOTHY 4:7</w:t>
      </w:r>
    </w:p>
    <w:p w:rsidR="00E54048" w:rsidRDefault="00E17FE8" w:rsidP="00317F4E">
      <w:r>
        <w:t xml:space="preserve">What </w:t>
      </w:r>
      <w:r w:rsidR="000C0FD0">
        <w:t>does this verse reveal as the solution to deali</w:t>
      </w:r>
      <w:r>
        <w:t>ng with the sin of ungodliness?</w:t>
      </w:r>
    </w:p>
    <w:p w:rsidR="00E17FE8" w:rsidRDefault="00E17FE8" w:rsidP="00317F4E"/>
    <w:p w:rsidR="00E17FE8" w:rsidRDefault="00E17FE8" w:rsidP="00317F4E"/>
    <w:p w:rsidR="00E17FE8" w:rsidRDefault="009112E6" w:rsidP="00E17FE8">
      <w:r>
        <w:t xml:space="preserve">What does it mean to TRAIN ourselves? </w:t>
      </w:r>
    </w:p>
    <w:p w:rsidR="00E17FE8" w:rsidRDefault="00E17FE8" w:rsidP="00E17FE8"/>
    <w:p w:rsidR="00E17FE8" w:rsidRDefault="00E17FE8" w:rsidP="00E17FE8"/>
    <w:p w:rsidR="00E17FE8" w:rsidRDefault="00E17FE8" w:rsidP="00E17FE8"/>
    <w:p w:rsidR="009112E6" w:rsidRDefault="009112E6" w:rsidP="00317F4E">
      <w:r>
        <w:t>How do we train ourselves?</w:t>
      </w:r>
      <w:r w:rsidR="008204E9">
        <w:t xml:space="preserve">  What practical steps can we take?</w:t>
      </w:r>
    </w:p>
    <w:p w:rsidR="00E17FE8" w:rsidRDefault="00E17FE8">
      <w:pPr>
        <w:rPr>
          <w:b/>
          <w:i/>
          <w:u w:val="single"/>
        </w:rPr>
      </w:pPr>
    </w:p>
    <w:p w:rsidR="00E17FE8" w:rsidRDefault="00E17FE8">
      <w:pPr>
        <w:rPr>
          <w:b/>
          <w:i/>
          <w:u w:val="single"/>
        </w:rPr>
      </w:pPr>
    </w:p>
    <w:p w:rsidR="00E17FE8" w:rsidRDefault="00E17FE8">
      <w:pPr>
        <w:rPr>
          <w:b/>
          <w:i/>
          <w:u w:val="single"/>
        </w:rPr>
      </w:pPr>
    </w:p>
    <w:p w:rsidR="00E17FE8" w:rsidRDefault="00E17FE8">
      <w:pPr>
        <w:rPr>
          <w:b/>
          <w:i/>
          <w:u w:val="single"/>
        </w:rPr>
      </w:pPr>
    </w:p>
    <w:p w:rsidR="00006D91" w:rsidRPr="001E0DEC" w:rsidRDefault="00006D91">
      <w:pPr>
        <w:rPr>
          <w:b/>
          <w:i/>
          <w:u w:val="single"/>
        </w:rPr>
      </w:pPr>
      <w:r w:rsidRPr="001E0DEC">
        <w:rPr>
          <w:b/>
          <w:i/>
          <w:u w:val="single"/>
        </w:rPr>
        <w:lastRenderedPageBreak/>
        <w:t>Look</w:t>
      </w:r>
    </w:p>
    <w:p w:rsidR="00E17FE8" w:rsidRDefault="009B126F">
      <w:r>
        <w:t xml:space="preserve">Why do you think </w:t>
      </w:r>
      <w:proofErr w:type="gramStart"/>
      <w:r>
        <w:t>its</w:t>
      </w:r>
      <w:proofErr w:type="gramEnd"/>
      <w:r>
        <w:t xml:space="preserve"> so easy for good people to be ungodly - to live most of the week as if God doesn't exist, as if they are not responsible to Him or dependent on Him?</w:t>
      </w:r>
    </w:p>
    <w:p w:rsidR="00E17FE8" w:rsidRDefault="00E17FE8"/>
    <w:p w:rsidR="00E17FE8" w:rsidRDefault="00E17FE8"/>
    <w:p w:rsidR="00006D91" w:rsidRDefault="009B126F">
      <w:r>
        <w:t>If you feel comfortable doing so, share a time when you went through daily activities without even thinking of God.  What impact did it hae on your life or on those around you?</w:t>
      </w:r>
    </w:p>
    <w:p w:rsidR="00006D91" w:rsidRPr="001E0DEC" w:rsidRDefault="00006D91">
      <w:pPr>
        <w:rPr>
          <w:b/>
          <w:i/>
          <w:u w:val="single"/>
        </w:rPr>
      </w:pPr>
      <w:r w:rsidRPr="001E0DEC">
        <w:rPr>
          <w:b/>
          <w:i/>
          <w:u w:val="single"/>
        </w:rPr>
        <w:t>Took</w:t>
      </w:r>
    </w:p>
    <w:p w:rsidR="0061178F" w:rsidRDefault="0061178F">
      <w:r>
        <w:t>Make a list of specific areas where you tend to live with little or no regard for God</w:t>
      </w:r>
      <w:r w:rsidR="00E009B4">
        <w:t>.</w:t>
      </w:r>
    </w:p>
    <w:p w:rsidR="00344A1A" w:rsidRDefault="009B126F">
      <w:r>
        <w:t>Reread 1 Corinthians 10:31 and Matthew 5:16.  To what extent are you mindful of doing "all" to the glory of God?  How has ungodliness crept (or marched) into your social relationships...ordinary activities...your prayers...daily planning?</w:t>
      </w:r>
    </w:p>
    <w:p w:rsidR="00344A1A" w:rsidRDefault="009B126F">
      <w:r>
        <w:t>Do your words and actions demonstrate that you consciously and prayerfully seek to glorify God - or tend to forget about Him?  What are your attitudes and actions communicating?</w:t>
      </w:r>
    </w:p>
    <w:p w:rsidR="00344A1A" w:rsidRDefault="009B126F">
      <w:r>
        <w:t xml:space="preserve">Make a NEW plan for your week.  This time, be ever mindful of God as you do.  Consider His will, His plan, His desire, His character, and evaluate every small and minute detail.  Leaving nothing out.  Seek to KNOW GOD'S WILL AND WALK WORTHY OF HIM.  </w:t>
      </w:r>
    </w:p>
    <w:p w:rsidR="00006D91" w:rsidRDefault="00006D91"/>
    <w:sectPr w:rsidR="00006D91"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EA" w:rsidRDefault="007436EA" w:rsidP="00EB51C0">
      <w:pPr>
        <w:spacing w:after="0" w:line="240" w:lineRule="auto"/>
      </w:pPr>
      <w:r>
        <w:separator/>
      </w:r>
    </w:p>
  </w:endnote>
  <w:endnote w:type="continuationSeparator" w:id="0">
    <w:p w:rsidR="007436EA" w:rsidRDefault="007436EA" w:rsidP="00EB5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EA" w:rsidRDefault="007436EA" w:rsidP="00EB51C0">
      <w:pPr>
        <w:spacing w:after="0" w:line="240" w:lineRule="auto"/>
      </w:pPr>
      <w:r>
        <w:separator/>
      </w:r>
    </w:p>
  </w:footnote>
  <w:footnote w:type="continuationSeparator" w:id="0">
    <w:p w:rsidR="007436EA" w:rsidRDefault="007436EA" w:rsidP="00EB5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51115"/>
      <w:docPartObj>
        <w:docPartGallery w:val="Page Numbers (Top of Page)"/>
        <w:docPartUnique/>
      </w:docPartObj>
    </w:sdtPr>
    <w:sdtContent>
      <w:p w:rsidR="009B126F" w:rsidRDefault="00202FF5">
        <w:pPr>
          <w:pStyle w:val="Header"/>
          <w:jc w:val="right"/>
        </w:pPr>
        <w:fldSimple w:instr=" PAGE   \* MERGEFORMAT ">
          <w:r w:rsidR="00E17FE8">
            <w:rPr>
              <w:noProof/>
            </w:rPr>
            <w:t>5</w:t>
          </w:r>
        </w:fldSimple>
      </w:p>
    </w:sdtContent>
  </w:sdt>
  <w:p w:rsidR="009B126F" w:rsidRDefault="009B1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C5C"/>
    <w:multiLevelType w:val="hybridMultilevel"/>
    <w:tmpl w:val="797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237DA"/>
    <w:multiLevelType w:val="hybridMultilevel"/>
    <w:tmpl w:val="A5CE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D764F"/>
    <w:multiLevelType w:val="hybridMultilevel"/>
    <w:tmpl w:val="FA58C0BA"/>
    <w:lvl w:ilvl="0" w:tplc="B46AC9BE">
      <w:start w:val="1"/>
      <w:numFmt w:val="decimal"/>
      <w:lvlText w:val="%1."/>
      <w:lvlJc w:val="left"/>
      <w:pPr>
        <w:ind w:left="720" w:hanging="36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73BA4"/>
    <w:multiLevelType w:val="hybridMultilevel"/>
    <w:tmpl w:val="9096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558A6"/>
    <w:multiLevelType w:val="hybridMultilevel"/>
    <w:tmpl w:val="65F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41938"/>
    <w:rsid w:val="00006D91"/>
    <w:rsid w:val="0001524F"/>
    <w:rsid w:val="000428FE"/>
    <w:rsid w:val="0004691B"/>
    <w:rsid w:val="00065653"/>
    <w:rsid w:val="00074280"/>
    <w:rsid w:val="000B46C6"/>
    <w:rsid w:val="000C0FD0"/>
    <w:rsid w:val="00106FEF"/>
    <w:rsid w:val="0013473C"/>
    <w:rsid w:val="00145835"/>
    <w:rsid w:val="0017087A"/>
    <w:rsid w:val="001859A5"/>
    <w:rsid w:val="00196554"/>
    <w:rsid w:val="001C6F9C"/>
    <w:rsid w:val="001E0DEC"/>
    <w:rsid w:val="001E7A93"/>
    <w:rsid w:val="001F4465"/>
    <w:rsid w:val="00202FF5"/>
    <w:rsid w:val="002144F2"/>
    <w:rsid w:val="00215C00"/>
    <w:rsid w:val="00221EA5"/>
    <w:rsid w:val="002259D9"/>
    <w:rsid w:val="002302A5"/>
    <w:rsid w:val="0023589B"/>
    <w:rsid w:val="0025123A"/>
    <w:rsid w:val="0027083A"/>
    <w:rsid w:val="002A6C36"/>
    <w:rsid w:val="002E1115"/>
    <w:rsid w:val="003009ED"/>
    <w:rsid w:val="00317F4E"/>
    <w:rsid w:val="00327113"/>
    <w:rsid w:val="00344A1A"/>
    <w:rsid w:val="0038070E"/>
    <w:rsid w:val="003D0279"/>
    <w:rsid w:val="00415081"/>
    <w:rsid w:val="00445AA8"/>
    <w:rsid w:val="004E6352"/>
    <w:rsid w:val="004F2ECF"/>
    <w:rsid w:val="004F450B"/>
    <w:rsid w:val="0050786E"/>
    <w:rsid w:val="00524156"/>
    <w:rsid w:val="00550C12"/>
    <w:rsid w:val="00577444"/>
    <w:rsid w:val="0058465D"/>
    <w:rsid w:val="005900F7"/>
    <w:rsid w:val="005944FD"/>
    <w:rsid w:val="005B49E6"/>
    <w:rsid w:val="005E7C82"/>
    <w:rsid w:val="0061178F"/>
    <w:rsid w:val="00627097"/>
    <w:rsid w:val="0064233F"/>
    <w:rsid w:val="006C7E4D"/>
    <w:rsid w:val="007436EA"/>
    <w:rsid w:val="00750628"/>
    <w:rsid w:val="00767060"/>
    <w:rsid w:val="007A7E2A"/>
    <w:rsid w:val="007B1776"/>
    <w:rsid w:val="007C5770"/>
    <w:rsid w:val="0081059B"/>
    <w:rsid w:val="008204E9"/>
    <w:rsid w:val="00841938"/>
    <w:rsid w:val="008574BC"/>
    <w:rsid w:val="00867E81"/>
    <w:rsid w:val="008A3F68"/>
    <w:rsid w:val="008E10A3"/>
    <w:rsid w:val="008F2B6F"/>
    <w:rsid w:val="009112E6"/>
    <w:rsid w:val="009902F9"/>
    <w:rsid w:val="009B126F"/>
    <w:rsid w:val="009B6616"/>
    <w:rsid w:val="009F6144"/>
    <w:rsid w:val="00A24DC4"/>
    <w:rsid w:val="00A261E8"/>
    <w:rsid w:val="00A56F5B"/>
    <w:rsid w:val="00A63776"/>
    <w:rsid w:val="00A6488E"/>
    <w:rsid w:val="00A651E8"/>
    <w:rsid w:val="00A942BB"/>
    <w:rsid w:val="00AE2E26"/>
    <w:rsid w:val="00B13C03"/>
    <w:rsid w:val="00B3583A"/>
    <w:rsid w:val="00BA50D7"/>
    <w:rsid w:val="00C40EDC"/>
    <w:rsid w:val="00C51458"/>
    <w:rsid w:val="00C569F8"/>
    <w:rsid w:val="00C65BE2"/>
    <w:rsid w:val="00C76265"/>
    <w:rsid w:val="00CA48DE"/>
    <w:rsid w:val="00CB0ACE"/>
    <w:rsid w:val="00CC695B"/>
    <w:rsid w:val="00CD024B"/>
    <w:rsid w:val="00CE5A7B"/>
    <w:rsid w:val="00CF48CD"/>
    <w:rsid w:val="00D67655"/>
    <w:rsid w:val="00DB7229"/>
    <w:rsid w:val="00E009B4"/>
    <w:rsid w:val="00E02AE0"/>
    <w:rsid w:val="00E065C8"/>
    <w:rsid w:val="00E17FE8"/>
    <w:rsid w:val="00E27595"/>
    <w:rsid w:val="00E54048"/>
    <w:rsid w:val="00E57C3D"/>
    <w:rsid w:val="00E6374D"/>
    <w:rsid w:val="00E658B3"/>
    <w:rsid w:val="00E86412"/>
    <w:rsid w:val="00EB51C0"/>
    <w:rsid w:val="00EC4516"/>
    <w:rsid w:val="00EC7D66"/>
    <w:rsid w:val="00ED57F9"/>
    <w:rsid w:val="00EF43B3"/>
    <w:rsid w:val="00F1318F"/>
    <w:rsid w:val="00F330E7"/>
    <w:rsid w:val="00F33DBF"/>
    <w:rsid w:val="00F64520"/>
    <w:rsid w:val="00F740DC"/>
    <w:rsid w:val="00FC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C0"/>
  </w:style>
  <w:style w:type="paragraph" w:styleId="Footer">
    <w:name w:val="footer"/>
    <w:basedOn w:val="Normal"/>
    <w:link w:val="FooterChar"/>
    <w:uiPriority w:val="99"/>
    <w:semiHidden/>
    <w:unhideWhenUsed/>
    <w:rsid w:val="00EB51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51C0"/>
  </w:style>
  <w:style w:type="paragraph" w:styleId="ListParagraph">
    <w:name w:val="List Paragraph"/>
    <w:basedOn w:val="Normal"/>
    <w:uiPriority w:val="34"/>
    <w:qFormat/>
    <w:rsid w:val="00B35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83478-2594-4371-8B9D-C1890F6D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2012-09-19T17:01:00Z</dcterms:created>
  <dcterms:modified xsi:type="dcterms:W3CDTF">2012-09-19T17:08:00Z</dcterms:modified>
</cp:coreProperties>
</file>