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E1EB" w14:textId="77777777" w:rsidR="00411593" w:rsidRPr="00FF29BB" w:rsidRDefault="00411593" w:rsidP="00411593">
      <w:pPr>
        <w:pStyle w:val="Header"/>
        <w:tabs>
          <w:tab w:val="clear" w:pos="4320"/>
          <w:tab w:val="clear" w:pos="8640"/>
        </w:tabs>
        <w:spacing w:line="276" w:lineRule="auto"/>
        <w:jc w:val="center"/>
        <w:rPr>
          <w:rFonts w:asciiTheme="minorHAnsi" w:hAnsiTheme="minorHAnsi"/>
          <w:b/>
          <w:sz w:val="32"/>
          <w:szCs w:val="32"/>
        </w:rPr>
      </w:pPr>
      <w:bookmarkStart w:id="0" w:name="_GoBack"/>
      <w:r w:rsidRPr="00FF29BB">
        <w:rPr>
          <w:rFonts w:asciiTheme="minorHAnsi" w:hAnsiTheme="minorHAnsi"/>
          <w:b/>
          <w:sz w:val="32"/>
          <w:szCs w:val="32"/>
        </w:rPr>
        <w:t>Passionately Pursuing our God in Worship and Music.</w:t>
      </w:r>
    </w:p>
    <w:p w14:paraId="3736D39B" w14:textId="77777777" w:rsidR="00411593" w:rsidRPr="00FF29BB" w:rsidRDefault="00411593" w:rsidP="00411593">
      <w:pPr>
        <w:pStyle w:val="Header"/>
        <w:tabs>
          <w:tab w:val="clear" w:pos="4320"/>
          <w:tab w:val="clear" w:pos="8640"/>
        </w:tabs>
        <w:spacing w:line="276" w:lineRule="auto"/>
        <w:ind w:left="0" w:firstLine="0"/>
        <w:jc w:val="center"/>
        <w:rPr>
          <w:rFonts w:asciiTheme="minorHAnsi" w:hAnsiTheme="minorHAnsi"/>
          <w:b/>
          <w:sz w:val="32"/>
          <w:szCs w:val="32"/>
        </w:rPr>
      </w:pPr>
      <w:r w:rsidRPr="00FF29BB">
        <w:rPr>
          <w:rFonts w:asciiTheme="minorHAnsi" w:hAnsiTheme="minorHAnsi"/>
          <w:b/>
          <w:sz w:val="32"/>
          <w:szCs w:val="32"/>
        </w:rPr>
        <w:t>The Impact of Worship</w:t>
      </w:r>
    </w:p>
    <w:p w14:paraId="4D60B5FA" w14:textId="77777777" w:rsidR="00411593" w:rsidRPr="00FF29BB" w:rsidRDefault="00411593" w:rsidP="00411593">
      <w:pPr>
        <w:pStyle w:val="Header"/>
        <w:tabs>
          <w:tab w:val="clear" w:pos="4320"/>
          <w:tab w:val="clear" w:pos="8640"/>
        </w:tabs>
        <w:spacing w:line="276" w:lineRule="auto"/>
        <w:ind w:left="0" w:firstLine="0"/>
        <w:jc w:val="center"/>
        <w:rPr>
          <w:rFonts w:asciiTheme="minorHAnsi" w:hAnsiTheme="minorHAnsi"/>
          <w:b/>
          <w:sz w:val="32"/>
          <w:szCs w:val="32"/>
        </w:rPr>
      </w:pPr>
      <w:r w:rsidRPr="00FF29BB">
        <w:rPr>
          <w:rFonts w:asciiTheme="minorHAnsi" w:hAnsiTheme="minorHAnsi"/>
          <w:b/>
          <w:sz w:val="32"/>
          <w:szCs w:val="32"/>
        </w:rPr>
        <w:t>John 1, 1 Corinthians 14</w:t>
      </w:r>
    </w:p>
    <w:p w14:paraId="12321B67" w14:textId="77777777" w:rsidR="00411593" w:rsidRPr="00FF29BB" w:rsidRDefault="00411593" w:rsidP="00411593">
      <w:pPr>
        <w:pStyle w:val="Header"/>
        <w:tabs>
          <w:tab w:val="clear" w:pos="4320"/>
          <w:tab w:val="clear" w:pos="8640"/>
        </w:tabs>
        <w:spacing w:line="276" w:lineRule="auto"/>
        <w:ind w:left="0" w:firstLine="0"/>
        <w:jc w:val="center"/>
        <w:rPr>
          <w:rFonts w:asciiTheme="minorHAnsi" w:hAnsiTheme="minorHAnsi"/>
          <w:b/>
          <w:sz w:val="32"/>
          <w:szCs w:val="32"/>
        </w:rPr>
      </w:pPr>
      <w:r w:rsidRPr="00FF29BB">
        <w:rPr>
          <w:rFonts w:asciiTheme="minorHAnsi" w:hAnsiTheme="minorHAnsi"/>
          <w:b/>
          <w:sz w:val="32"/>
          <w:szCs w:val="32"/>
        </w:rPr>
        <w:t>Discussion and Application Questions</w:t>
      </w:r>
    </w:p>
    <w:bookmarkEnd w:id="0"/>
    <w:p w14:paraId="27520141" w14:textId="77777777" w:rsidR="00411593" w:rsidRPr="00FF29BB" w:rsidRDefault="00411593" w:rsidP="00411593">
      <w:pPr>
        <w:pStyle w:val="Header"/>
        <w:tabs>
          <w:tab w:val="clear" w:pos="4320"/>
          <w:tab w:val="clear" w:pos="8640"/>
        </w:tabs>
        <w:spacing w:line="276" w:lineRule="auto"/>
        <w:ind w:left="0" w:firstLine="0"/>
        <w:jc w:val="center"/>
        <w:rPr>
          <w:rFonts w:asciiTheme="minorHAnsi" w:hAnsiTheme="minorHAnsi"/>
          <w:b/>
          <w:szCs w:val="24"/>
        </w:rPr>
      </w:pPr>
    </w:p>
    <w:p w14:paraId="1006F55B" w14:textId="77777777" w:rsidR="00411593" w:rsidRPr="00FF29BB" w:rsidRDefault="005F752B" w:rsidP="00411593">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Read John 1:1-18.  What lengths did God go through to make Himself known to us?</w:t>
      </w:r>
      <w:r w:rsidR="00491E01" w:rsidRPr="00FF29BB">
        <w:rPr>
          <w:rFonts w:asciiTheme="minorHAnsi" w:hAnsiTheme="minorHAnsi"/>
          <w:szCs w:val="24"/>
        </w:rPr>
        <w:t xml:space="preserve">  What metaphors are used to describe Jesus?  </w:t>
      </w:r>
      <w:r w:rsidR="00F12E5B" w:rsidRPr="00FF29BB">
        <w:rPr>
          <w:rFonts w:asciiTheme="minorHAnsi" w:hAnsiTheme="minorHAnsi"/>
          <w:szCs w:val="24"/>
        </w:rPr>
        <w:t>What do these reveal about God’s desire to be known?</w:t>
      </w:r>
    </w:p>
    <w:p w14:paraId="5583919A"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33759C22"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736EED2C" w14:textId="77777777" w:rsidR="00DB7A47" w:rsidRPr="00FF29BB" w:rsidRDefault="00DB7A47" w:rsidP="00DB7A47">
      <w:pPr>
        <w:pStyle w:val="Header"/>
        <w:tabs>
          <w:tab w:val="clear" w:pos="4320"/>
          <w:tab w:val="clear" w:pos="8640"/>
        </w:tabs>
        <w:spacing w:line="276" w:lineRule="auto"/>
        <w:ind w:left="0" w:firstLine="0"/>
        <w:rPr>
          <w:rFonts w:asciiTheme="minorHAnsi" w:hAnsiTheme="minorHAnsi"/>
          <w:szCs w:val="24"/>
        </w:rPr>
      </w:pPr>
    </w:p>
    <w:p w14:paraId="75FF5642" w14:textId="77777777" w:rsidR="00E93665" w:rsidRPr="00FF29BB" w:rsidRDefault="00F12E5B" w:rsidP="00411593">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Acc</w:t>
      </w:r>
      <w:r w:rsidR="00015E16" w:rsidRPr="00FF29BB">
        <w:rPr>
          <w:rFonts w:asciiTheme="minorHAnsi" w:hAnsiTheme="minorHAnsi"/>
          <w:szCs w:val="24"/>
        </w:rPr>
        <w:t>ording to verse 12, what does God desire to accomplish by making Himself known to us?</w:t>
      </w:r>
    </w:p>
    <w:p w14:paraId="018DB071"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283A84E7" w14:textId="77777777" w:rsidR="00DB7A47" w:rsidRPr="00FF29BB" w:rsidRDefault="00DB7A47" w:rsidP="00540D54">
      <w:pPr>
        <w:pStyle w:val="Header"/>
        <w:tabs>
          <w:tab w:val="clear" w:pos="4320"/>
          <w:tab w:val="clear" w:pos="8640"/>
        </w:tabs>
        <w:spacing w:line="276" w:lineRule="auto"/>
        <w:ind w:firstLine="0"/>
        <w:rPr>
          <w:rFonts w:asciiTheme="minorHAnsi" w:hAnsiTheme="minorHAnsi"/>
          <w:szCs w:val="24"/>
        </w:rPr>
      </w:pPr>
    </w:p>
    <w:p w14:paraId="2380283B" w14:textId="7B38B435" w:rsidR="002E52D3" w:rsidRPr="00FF29BB" w:rsidRDefault="002E52D3" w:rsidP="00411593">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 xml:space="preserve">Why is Jesus the greatest expression of God the Father for us? </w:t>
      </w:r>
    </w:p>
    <w:p w14:paraId="4C2746C5"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19D2CD42"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522A211C"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2DC450B7" w14:textId="0CAD4C3B" w:rsidR="00177E36" w:rsidRPr="00FF29BB" w:rsidRDefault="002E52D3" w:rsidP="00177E36">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Read 1 Corinthians 14:6-25.  What was/is the purpose of tongues?</w:t>
      </w:r>
      <w:r w:rsidR="00177E36" w:rsidRPr="00FF29BB">
        <w:rPr>
          <w:rFonts w:asciiTheme="minorHAnsi" w:hAnsiTheme="minorHAnsi"/>
          <w:szCs w:val="24"/>
        </w:rPr>
        <w:t xml:space="preserve"> (Hint:  Tongues was intended for </w:t>
      </w:r>
      <w:r w:rsidR="000C7459" w:rsidRPr="00FF29BB">
        <w:rPr>
          <w:rFonts w:asciiTheme="minorHAnsi" w:hAnsiTheme="minorHAnsi"/>
          <w:szCs w:val="24"/>
        </w:rPr>
        <w:t>unbelievers</w:t>
      </w:r>
      <w:r w:rsidR="00177E36" w:rsidRPr="00FF29BB">
        <w:rPr>
          <w:rFonts w:asciiTheme="minorHAnsi" w:hAnsiTheme="minorHAnsi"/>
          <w:szCs w:val="24"/>
        </w:rPr>
        <w:t>)</w:t>
      </w:r>
    </w:p>
    <w:p w14:paraId="471920B6"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2A08C7C0"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2DE3DE3A"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192C1718" w14:textId="1FC81186" w:rsidR="00DB7A47" w:rsidRPr="00FF29BB" w:rsidRDefault="00571F00" w:rsidP="00DB7A47">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God went to great lengths to make the word of God, the gospel accessible and understandable to all.  Since this is true, what should be our attitude towards how the truth is presented to others?</w:t>
      </w:r>
    </w:p>
    <w:p w14:paraId="2D2F37AA" w14:textId="75FEC4F8" w:rsidR="00571F00" w:rsidRPr="00FF29BB" w:rsidRDefault="00571F00" w:rsidP="00177E36">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How can we make the Word of God, the truth intelligible and accessible to unbelievers without compromising or distorting truth?</w:t>
      </w:r>
    </w:p>
    <w:p w14:paraId="4B7EC517"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595BE73C"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35C2C782"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7D46946C" w14:textId="4FDFEBC4" w:rsidR="00571F00" w:rsidRPr="00FF29BB" w:rsidRDefault="00571F00" w:rsidP="00571F00">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 xml:space="preserve">What does it reveal about us as believers if we are unconcerned about how the manner of our communicating is being received by others? </w:t>
      </w:r>
    </w:p>
    <w:p w14:paraId="0C6C907C"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3BEF98BF"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71C3BDF6"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5C649C63" w14:textId="6F4769E8" w:rsidR="00571F00" w:rsidRPr="00FF29BB" w:rsidRDefault="00571F00" w:rsidP="00571F00">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lastRenderedPageBreak/>
        <w:t xml:space="preserve">Do I worship in such an understandable and passionate way that </w:t>
      </w:r>
      <w:proofErr w:type="gramStart"/>
      <w:r w:rsidRPr="00FF29BB">
        <w:rPr>
          <w:rFonts w:asciiTheme="minorHAnsi" w:hAnsiTheme="minorHAnsi"/>
          <w:szCs w:val="24"/>
        </w:rPr>
        <w:t>an unbelievers</w:t>
      </w:r>
      <w:proofErr w:type="gramEnd"/>
      <w:r w:rsidRPr="00FF29BB">
        <w:rPr>
          <w:rFonts w:asciiTheme="minorHAnsi" w:hAnsiTheme="minorHAnsi"/>
          <w:szCs w:val="24"/>
        </w:rPr>
        <w:t xml:space="preserve"> would have cause to say, “God is real, He is alive, He is real…and I want to come to know Him right here, right now?”</w:t>
      </w:r>
    </w:p>
    <w:p w14:paraId="7D5B79C1"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395AD6D4"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6CF04447"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13F8B792" w14:textId="4088C102" w:rsidR="00571F00" w:rsidRPr="00FF29BB" w:rsidRDefault="00571F00" w:rsidP="00571F00">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According to 1 Corinthians 14:26, what is the purpose of our corporate services together?</w:t>
      </w:r>
    </w:p>
    <w:p w14:paraId="587839A6"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174877D7"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5955033E" w14:textId="77777777" w:rsidR="00DB7A47" w:rsidRPr="00FF29BB" w:rsidRDefault="00DB7A47" w:rsidP="00DB7A47">
      <w:pPr>
        <w:pStyle w:val="Header"/>
        <w:tabs>
          <w:tab w:val="clear" w:pos="4320"/>
          <w:tab w:val="clear" w:pos="8640"/>
        </w:tabs>
        <w:spacing w:line="276" w:lineRule="auto"/>
        <w:rPr>
          <w:rFonts w:asciiTheme="minorHAnsi" w:hAnsiTheme="minorHAnsi"/>
          <w:szCs w:val="24"/>
        </w:rPr>
      </w:pPr>
    </w:p>
    <w:p w14:paraId="46A4EF9A" w14:textId="5961504D" w:rsidR="00571F00" w:rsidRPr="00FF29BB" w:rsidRDefault="00571F00" w:rsidP="00571F00">
      <w:pPr>
        <w:pStyle w:val="Header"/>
        <w:numPr>
          <w:ilvl w:val="0"/>
          <w:numId w:val="1"/>
        </w:numPr>
        <w:tabs>
          <w:tab w:val="clear" w:pos="4320"/>
          <w:tab w:val="clear" w:pos="8640"/>
        </w:tabs>
        <w:spacing w:line="276" w:lineRule="auto"/>
        <w:rPr>
          <w:rFonts w:asciiTheme="minorHAnsi" w:hAnsiTheme="minorHAnsi"/>
          <w:szCs w:val="24"/>
        </w:rPr>
      </w:pPr>
      <w:r w:rsidRPr="00FF29BB">
        <w:rPr>
          <w:rFonts w:asciiTheme="minorHAnsi" w:hAnsiTheme="minorHAnsi"/>
          <w:szCs w:val="24"/>
        </w:rPr>
        <w:t>In what ways can we make our gatherings more edifying one to another?</w:t>
      </w:r>
    </w:p>
    <w:p w14:paraId="5F9D16A3" w14:textId="77777777" w:rsidR="00F83884" w:rsidRPr="00FF29BB" w:rsidRDefault="00F83884"/>
    <w:sectPr w:rsidR="00F83884" w:rsidRPr="00FF29BB"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87FA9"/>
    <w:multiLevelType w:val="hybridMultilevel"/>
    <w:tmpl w:val="367A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93"/>
    <w:rsid w:val="00015E16"/>
    <w:rsid w:val="000C7459"/>
    <w:rsid w:val="00177E36"/>
    <w:rsid w:val="002E52D3"/>
    <w:rsid w:val="003D1A56"/>
    <w:rsid w:val="00411593"/>
    <w:rsid w:val="00471C83"/>
    <w:rsid w:val="00491E01"/>
    <w:rsid w:val="00540D54"/>
    <w:rsid w:val="00571F00"/>
    <w:rsid w:val="005F1471"/>
    <w:rsid w:val="005F752B"/>
    <w:rsid w:val="00785226"/>
    <w:rsid w:val="007F34E7"/>
    <w:rsid w:val="00B7623B"/>
    <w:rsid w:val="00D21D22"/>
    <w:rsid w:val="00D878DA"/>
    <w:rsid w:val="00DB7A47"/>
    <w:rsid w:val="00E93665"/>
    <w:rsid w:val="00EA540A"/>
    <w:rsid w:val="00F12E5B"/>
    <w:rsid w:val="00F83884"/>
    <w:rsid w:val="00FF29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E7DB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11593"/>
    <w:pPr>
      <w:tabs>
        <w:tab w:val="center" w:pos="4320"/>
        <w:tab w:val="right" w:pos="8640"/>
      </w:tabs>
      <w:overflowPunct w:val="0"/>
      <w:autoSpaceDE w:val="0"/>
      <w:autoSpaceDN w:val="0"/>
      <w:adjustRightInd w:val="0"/>
      <w:ind w:left="360" w:hanging="360"/>
      <w:textAlignment w:val="baseline"/>
    </w:pPr>
    <w:rPr>
      <w:rFonts w:ascii="Arial" w:eastAsia="Times New Roman" w:hAnsi="Arial" w:cs="Times New Roman"/>
      <w:szCs w:val="20"/>
    </w:rPr>
  </w:style>
  <w:style w:type="character" w:customStyle="1" w:styleId="HeaderChar">
    <w:name w:val="Header Char"/>
    <w:basedOn w:val="DefaultParagraphFont"/>
    <w:link w:val="Header"/>
    <w:semiHidden/>
    <w:rsid w:val="0041159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211</Words>
  <Characters>1207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12</cp:revision>
  <dcterms:created xsi:type="dcterms:W3CDTF">2017-03-30T12:41:00Z</dcterms:created>
  <dcterms:modified xsi:type="dcterms:W3CDTF">2017-04-12T19:53:00Z</dcterms:modified>
</cp:coreProperties>
</file>