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E0D9" w14:textId="77777777" w:rsidR="00530935" w:rsidRPr="0089641E" w:rsidRDefault="0089641E" w:rsidP="0089641E">
      <w:pPr>
        <w:jc w:val="center"/>
        <w:rPr>
          <w:sz w:val="32"/>
          <w:szCs w:val="32"/>
        </w:rPr>
      </w:pPr>
      <w:r w:rsidRPr="0089641E">
        <w:rPr>
          <w:sz w:val="32"/>
          <w:szCs w:val="32"/>
        </w:rPr>
        <w:t>Genesis 1:2-25</w:t>
      </w:r>
    </w:p>
    <w:p w14:paraId="02C3BE60" w14:textId="77777777" w:rsidR="0089641E" w:rsidRPr="0089641E" w:rsidRDefault="0089641E" w:rsidP="0089641E">
      <w:pPr>
        <w:jc w:val="center"/>
        <w:rPr>
          <w:sz w:val="32"/>
          <w:szCs w:val="32"/>
        </w:rPr>
      </w:pPr>
      <w:r w:rsidRPr="0089641E">
        <w:rPr>
          <w:sz w:val="32"/>
          <w:szCs w:val="32"/>
        </w:rPr>
        <w:t>Application Questions</w:t>
      </w:r>
    </w:p>
    <w:p w14:paraId="2A6B1EAD" w14:textId="77777777" w:rsidR="0089641E" w:rsidRPr="0089641E" w:rsidRDefault="0089641E" w:rsidP="0089641E">
      <w:pPr>
        <w:jc w:val="center"/>
      </w:pPr>
    </w:p>
    <w:p w14:paraId="6A84965C" w14:textId="77777777" w:rsidR="0089641E" w:rsidRP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B892B26" w14:textId="77777777" w:rsidR="0089641E" w:rsidRDefault="0089641E" w:rsidP="008964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641E">
        <w:rPr>
          <w:rFonts w:cstheme="minorHAnsi"/>
          <w:color w:val="000000" w:themeColor="text1"/>
          <w:sz w:val="24"/>
          <w:szCs w:val="24"/>
        </w:rPr>
        <w:t>In what way does knowing that God is able to bring order out of chaos encourage you in your current circumstance?</w:t>
      </w:r>
    </w:p>
    <w:p w14:paraId="584947F1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E59BB33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36F546B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1064BE4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99A1416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7017AEA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ED55007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86C0166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27E6C6A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711E77D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4EA7D1A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2CE2E5A" w14:textId="77777777" w:rsidR="0089641E" w:rsidRP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AD51FB7" w14:textId="77777777" w:rsidR="0089641E" w:rsidRDefault="0089641E" w:rsidP="008964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641E">
        <w:rPr>
          <w:rFonts w:cstheme="minorHAnsi"/>
          <w:color w:val="000000" w:themeColor="text1"/>
          <w:sz w:val="24"/>
          <w:szCs w:val="24"/>
        </w:rPr>
        <w:t>How does the picture of God as light comfort you?  Challenge you?  Convict you?</w:t>
      </w:r>
    </w:p>
    <w:p w14:paraId="0D2E946A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F004D65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9A5FFF2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058C21A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81B3B74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7C4D371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4F06B18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4957C6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B941E2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C217E27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BF16C2A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7CF8AD5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00DE5B8" w14:textId="77777777" w:rsid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032A39B" w14:textId="77777777" w:rsidR="0089641E" w:rsidRPr="0089641E" w:rsidRDefault="0089641E" w:rsidP="0089641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bookmarkStart w:id="0" w:name="_GoBack"/>
      <w:bookmarkEnd w:id="0"/>
    </w:p>
    <w:p w14:paraId="01BB2A09" w14:textId="77777777" w:rsidR="0089641E" w:rsidRPr="0089641E" w:rsidRDefault="0089641E" w:rsidP="008964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9641E">
        <w:rPr>
          <w:rFonts w:cstheme="minorHAnsi"/>
          <w:color w:val="000000" w:themeColor="text1"/>
          <w:sz w:val="24"/>
          <w:szCs w:val="24"/>
        </w:rPr>
        <w:t>How does the Biblical account of creation strengthen your faith in God?</w:t>
      </w:r>
    </w:p>
    <w:p w14:paraId="04483BA4" w14:textId="77777777" w:rsidR="0089641E" w:rsidRPr="0089641E" w:rsidRDefault="0089641E" w:rsidP="0089641E">
      <w:pPr>
        <w:jc w:val="center"/>
      </w:pPr>
    </w:p>
    <w:sectPr w:rsidR="0089641E" w:rsidRPr="0089641E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57CC"/>
    <w:multiLevelType w:val="hybridMultilevel"/>
    <w:tmpl w:val="DC88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1E"/>
    <w:rsid w:val="003C5DBC"/>
    <w:rsid w:val="00530935"/>
    <w:rsid w:val="006D60E3"/>
    <w:rsid w:val="00856F3A"/>
    <w:rsid w:val="0089641E"/>
    <w:rsid w:val="00A42E70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7BF6"/>
  <w15:chartTrackingRefBased/>
  <w15:docId w15:val="{30C86F30-9D84-8F4C-892C-3CAF084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1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2018-10-25T16:18:00Z</dcterms:created>
  <dcterms:modified xsi:type="dcterms:W3CDTF">2018-10-25T16:19:00Z</dcterms:modified>
</cp:coreProperties>
</file>