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8385F" w14:textId="6025955F" w:rsidR="00530935" w:rsidRPr="00C344FA" w:rsidRDefault="00C344FA" w:rsidP="00C344FA">
      <w:pPr>
        <w:jc w:val="center"/>
        <w:rPr>
          <w:sz w:val="32"/>
          <w:szCs w:val="32"/>
        </w:rPr>
      </w:pPr>
      <w:r w:rsidRPr="00C344FA">
        <w:rPr>
          <w:sz w:val="32"/>
          <w:szCs w:val="32"/>
        </w:rPr>
        <w:t>Genesis 2</w:t>
      </w:r>
    </w:p>
    <w:p w14:paraId="1CE037F4" w14:textId="7BC6A998" w:rsidR="00C344FA" w:rsidRPr="00C344FA" w:rsidRDefault="00C344FA" w:rsidP="00C344FA">
      <w:pPr>
        <w:jc w:val="center"/>
        <w:rPr>
          <w:sz w:val="32"/>
          <w:szCs w:val="32"/>
        </w:rPr>
      </w:pPr>
      <w:r w:rsidRPr="00C344FA">
        <w:rPr>
          <w:sz w:val="32"/>
          <w:szCs w:val="32"/>
        </w:rPr>
        <w:t>Part</w:t>
      </w:r>
      <w:r w:rsidR="0056726D">
        <w:rPr>
          <w:sz w:val="32"/>
          <w:szCs w:val="32"/>
        </w:rPr>
        <w:t xml:space="preserve"> </w:t>
      </w:r>
      <w:bookmarkStart w:id="0" w:name="_GoBack"/>
      <w:bookmarkEnd w:id="0"/>
      <w:r w:rsidRPr="00C344FA">
        <w:rPr>
          <w:sz w:val="32"/>
          <w:szCs w:val="32"/>
        </w:rPr>
        <w:t>1</w:t>
      </w:r>
    </w:p>
    <w:p w14:paraId="7E8B05F1" w14:textId="44DB0EEA" w:rsidR="00C344FA" w:rsidRPr="00C344FA" w:rsidRDefault="00C344FA" w:rsidP="00C344FA">
      <w:pPr>
        <w:jc w:val="center"/>
        <w:rPr>
          <w:sz w:val="32"/>
          <w:szCs w:val="32"/>
        </w:rPr>
      </w:pPr>
      <w:r w:rsidRPr="00C344FA">
        <w:rPr>
          <w:sz w:val="32"/>
          <w:szCs w:val="32"/>
        </w:rPr>
        <w:t>Application Questions</w:t>
      </w:r>
    </w:p>
    <w:p w14:paraId="22D8123B" w14:textId="56403880" w:rsidR="00C344FA" w:rsidRPr="00C344FA" w:rsidRDefault="00C344FA"/>
    <w:p w14:paraId="5C677C77" w14:textId="77777777" w:rsidR="00C344FA" w:rsidRPr="00C344FA" w:rsidRDefault="00C344FA" w:rsidP="00C344FA">
      <w:pPr>
        <w:autoSpaceDE w:val="0"/>
        <w:autoSpaceDN w:val="0"/>
        <w:adjustRightInd w:val="0"/>
        <w:rPr>
          <w:rFonts w:cstheme="minorHAnsi"/>
          <w:color w:val="000000" w:themeColor="text1"/>
        </w:rPr>
      </w:pPr>
    </w:p>
    <w:p w14:paraId="091EBC32" w14:textId="79636154" w:rsidR="00C344FA" w:rsidRDefault="00C344FA" w:rsidP="00C344FA">
      <w:pPr>
        <w:pStyle w:val="ListParagraph"/>
        <w:numPr>
          <w:ilvl w:val="0"/>
          <w:numId w:val="1"/>
        </w:numPr>
        <w:autoSpaceDE w:val="0"/>
        <w:autoSpaceDN w:val="0"/>
        <w:adjustRightInd w:val="0"/>
        <w:spacing w:after="0" w:line="240" w:lineRule="auto"/>
        <w:rPr>
          <w:rFonts w:cstheme="minorHAnsi"/>
          <w:color w:val="000000" w:themeColor="text1"/>
          <w:sz w:val="24"/>
          <w:szCs w:val="24"/>
        </w:rPr>
      </w:pPr>
      <w:r w:rsidRPr="00C344FA">
        <w:rPr>
          <w:rFonts w:cstheme="minorHAnsi"/>
          <w:color w:val="000000" w:themeColor="text1"/>
          <w:sz w:val="24"/>
          <w:szCs w:val="24"/>
        </w:rPr>
        <w:t>Where do you struggle to trust God’s timing in your life right now? How are you encouraged to remember that God provides what we need WHEN we need it?</w:t>
      </w:r>
    </w:p>
    <w:p w14:paraId="7499D909" w14:textId="435C00CA" w:rsidR="00C344FA" w:rsidRDefault="00C344FA" w:rsidP="00C344FA">
      <w:pPr>
        <w:autoSpaceDE w:val="0"/>
        <w:autoSpaceDN w:val="0"/>
        <w:adjustRightInd w:val="0"/>
        <w:rPr>
          <w:rFonts w:cstheme="minorHAnsi"/>
          <w:color w:val="000000" w:themeColor="text1"/>
        </w:rPr>
      </w:pPr>
    </w:p>
    <w:p w14:paraId="3B9723CB" w14:textId="3044F77E" w:rsidR="00C344FA" w:rsidRDefault="00C344FA" w:rsidP="00C344FA">
      <w:pPr>
        <w:autoSpaceDE w:val="0"/>
        <w:autoSpaceDN w:val="0"/>
        <w:adjustRightInd w:val="0"/>
        <w:rPr>
          <w:rFonts w:cstheme="minorHAnsi"/>
          <w:color w:val="000000" w:themeColor="text1"/>
        </w:rPr>
      </w:pPr>
    </w:p>
    <w:p w14:paraId="60D760F5" w14:textId="41AF7C15" w:rsidR="00C344FA" w:rsidRDefault="00C344FA" w:rsidP="00C344FA">
      <w:pPr>
        <w:autoSpaceDE w:val="0"/>
        <w:autoSpaceDN w:val="0"/>
        <w:adjustRightInd w:val="0"/>
        <w:rPr>
          <w:rFonts w:cstheme="minorHAnsi"/>
          <w:color w:val="000000" w:themeColor="text1"/>
        </w:rPr>
      </w:pPr>
    </w:p>
    <w:p w14:paraId="04380CBF" w14:textId="68396CC1" w:rsidR="00C344FA" w:rsidRDefault="00C344FA" w:rsidP="00C344FA">
      <w:pPr>
        <w:autoSpaceDE w:val="0"/>
        <w:autoSpaceDN w:val="0"/>
        <w:adjustRightInd w:val="0"/>
        <w:rPr>
          <w:rFonts w:cstheme="minorHAnsi"/>
          <w:color w:val="000000" w:themeColor="text1"/>
        </w:rPr>
      </w:pPr>
    </w:p>
    <w:p w14:paraId="7E0E14FB" w14:textId="7D47DE76" w:rsidR="00C344FA" w:rsidRDefault="00C344FA" w:rsidP="00C344FA">
      <w:pPr>
        <w:autoSpaceDE w:val="0"/>
        <w:autoSpaceDN w:val="0"/>
        <w:adjustRightInd w:val="0"/>
        <w:rPr>
          <w:rFonts w:cstheme="minorHAnsi"/>
          <w:color w:val="000000" w:themeColor="text1"/>
        </w:rPr>
      </w:pPr>
    </w:p>
    <w:p w14:paraId="492E49AE" w14:textId="77777777" w:rsidR="00C344FA" w:rsidRDefault="00C344FA" w:rsidP="00C344FA">
      <w:pPr>
        <w:autoSpaceDE w:val="0"/>
        <w:autoSpaceDN w:val="0"/>
        <w:adjustRightInd w:val="0"/>
        <w:rPr>
          <w:rFonts w:cstheme="minorHAnsi"/>
          <w:color w:val="000000" w:themeColor="text1"/>
        </w:rPr>
      </w:pPr>
    </w:p>
    <w:p w14:paraId="3F822E3C" w14:textId="0034888C" w:rsidR="00C344FA" w:rsidRDefault="00C344FA" w:rsidP="00C344FA">
      <w:pPr>
        <w:autoSpaceDE w:val="0"/>
        <w:autoSpaceDN w:val="0"/>
        <w:adjustRightInd w:val="0"/>
        <w:rPr>
          <w:rFonts w:cstheme="minorHAnsi"/>
          <w:color w:val="000000" w:themeColor="text1"/>
        </w:rPr>
      </w:pPr>
    </w:p>
    <w:p w14:paraId="7A6700AD" w14:textId="5C91F84A" w:rsidR="00C344FA" w:rsidRDefault="00C344FA" w:rsidP="00C344FA">
      <w:pPr>
        <w:autoSpaceDE w:val="0"/>
        <w:autoSpaceDN w:val="0"/>
        <w:adjustRightInd w:val="0"/>
        <w:rPr>
          <w:rFonts w:cstheme="minorHAnsi"/>
          <w:color w:val="000000" w:themeColor="text1"/>
        </w:rPr>
      </w:pPr>
    </w:p>
    <w:p w14:paraId="66EF1874" w14:textId="7D8A17B8" w:rsidR="00C344FA" w:rsidRDefault="00C344FA" w:rsidP="00C344FA">
      <w:pPr>
        <w:autoSpaceDE w:val="0"/>
        <w:autoSpaceDN w:val="0"/>
        <w:adjustRightInd w:val="0"/>
        <w:rPr>
          <w:rFonts w:cstheme="minorHAnsi"/>
          <w:color w:val="000000" w:themeColor="text1"/>
        </w:rPr>
      </w:pPr>
    </w:p>
    <w:p w14:paraId="35BCD82B" w14:textId="77777777" w:rsidR="00C344FA" w:rsidRPr="00C344FA" w:rsidRDefault="00C344FA" w:rsidP="00C344FA">
      <w:pPr>
        <w:autoSpaceDE w:val="0"/>
        <w:autoSpaceDN w:val="0"/>
        <w:adjustRightInd w:val="0"/>
        <w:rPr>
          <w:rFonts w:cstheme="minorHAnsi"/>
          <w:color w:val="000000" w:themeColor="text1"/>
        </w:rPr>
      </w:pPr>
    </w:p>
    <w:p w14:paraId="7B269145" w14:textId="28BDB9DF" w:rsidR="00C344FA" w:rsidRDefault="00C344FA" w:rsidP="00C344FA">
      <w:pPr>
        <w:pStyle w:val="ListParagraph"/>
        <w:numPr>
          <w:ilvl w:val="0"/>
          <w:numId w:val="1"/>
        </w:numPr>
        <w:autoSpaceDE w:val="0"/>
        <w:autoSpaceDN w:val="0"/>
        <w:adjustRightInd w:val="0"/>
        <w:spacing w:after="0" w:line="240" w:lineRule="auto"/>
        <w:rPr>
          <w:rFonts w:cstheme="minorHAnsi"/>
          <w:color w:val="000000" w:themeColor="text1"/>
          <w:sz w:val="24"/>
          <w:szCs w:val="24"/>
        </w:rPr>
      </w:pPr>
      <w:r w:rsidRPr="00C344FA">
        <w:rPr>
          <w:rFonts w:cstheme="minorHAnsi"/>
          <w:color w:val="000000" w:themeColor="text1"/>
          <w:sz w:val="24"/>
          <w:szCs w:val="24"/>
        </w:rPr>
        <w:t xml:space="preserve">God is the author life.  He brings life out of emptiness. He brings life from death.  He grants life where none before existed.  How might you encourage someone with this truth this week?  Be specific.  </w:t>
      </w:r>
    </w:p>
    <w:p w14:paraId="11906819" w14:textId="15809872" w:rsidR="00C344FA" w:rsidRDefault="00C344FA" w:rsidP="00C344FA">
      <w:pPr>
        <w:autoSpaceDE w:val="0"/>
        <w:autoSpaceDN w:val="0"/>
        <w:adjustRightInd w:val="0"/>
        <w:rPr>
          <w:rFonts w:cstheme="minorHAnsi"/>
          <w:color w:val="000000" w:themeColor="text1"/>
        </w:rPr>
      </w:pPr>
    </w:p>
    <w:p w14:paraId="0164F774" w14:textId="1975CCCC" w:rsidR="00C344FA" w:rsidRDefault="00C344FA" w:rsidP="00C344FA">
      <w:pPr>
        <w:autoSpaceDE w:val="0"/>
        <w:autoSpaceDN w:val="0"/>
        <w:adjustRightInd w:val="0"/>
        <w:rPr>
          <w:rFonts w:cstheme="minorHAnsi"/>
          <w:color w:val="000000" w:themeColor="text1"/>
        </w:rPr>
      </w:pPr>
    </w:p>
    <w:p w14:paraId="573E75AA" w14:textId="1234F202" w:rsidR="00C344FA" w:rsidRDefault="00C344FA" w:rsidP="00C344FA">
      <w:pPr>
        <w:autoSpaceDE w:val="0"/>
        <w:autoSpaceDN w:val="0"/>
        <w:adjustRightInd w:val="0"/>
        <w:rPr>
          <w:rFonts w:cstheme="minorHAnsi"/>
          <w:color w:val="000000" w:themeColor="text1"/>
        </w:rPr>
      </w:pPr>
    </w:p>
    <w:p w14:paraId="14350076" w14:textId="505F5827" w:rsidR="00C344FA" w:rsidRDefault="00C344FA" w:rsidP="00C344FA">
      <w:pPr>
        <w:autoSpaceDE w:val="0"/>
        <w:autoSpaceDN w:val="0"/>
        <w:adjustRightInd w:val="0"/>
        <w:rPr>
          <w:rFonts w:cstheme="minorHAnsi"/>
          <w:color w:val="000000" w:themeColor="text1"/>
        </w:rPr>
      </w:pPr>
    </w:p>
    <w:p w14:paraId="74C5AD3A" w14:textId="5E937AD6" w:rsidR="00C344FA" w:rsidRDefault="00C344FA" w:rsidP="00C344FA">
      <w:pPr>
        <w:autoSpaceDE w:val="0"/>
        <w:autoSpaceDN w:val="0"/>
        <w:adjustRightInd w:val="0"/>
        <w:rPr>
          <w:rFonts w:cstheme="minorHAnsi"/>
          <w:color w:val="000000" w:themeColor="text1"/>
        </w:rPr>
      </w:pPr>
    </w:p>
    <w:p w14:paraId="5ADC4BD1" w14:textId="5055763A" w:rsidR="00C344FA" w:rsidRDefault="00C344FA" w:rsidP="00C344FA">
      <w:pPr>
        <w:autoSpaceDE w:val="0"/>
        <w:autoSpaceDN w:val="0"/>
        <w:adjustRightInd w:val="0"/>
        <w:rPr>
          <w:rFonts w:cstheme="minorHAnsi"/>
          <w:color w:val="000000" w:themeColor="text1"/>
        </w:rPr>
      </w:pPr>
    </w:p>
    <w:p w14:paraId="79A57F16" w14:textId="5D095E09" w:rsidR="00C344FA" w:rsidRDefault="00C344FA" w:rsidP="00C344FA">
      <w:pPr>
        <w:autoSpaceDE w:val="0"/>
        <w:autoSpaceDN w:val="0"/>
        <w:adjustRightInd w:val="0"/>
        <w:rPr>
          <w:rFonts w:cstheme="minorHAnsi"/>
          <w:color w:val="000000" w:themeColor="text1"/>
        </w:rPr>
      </w:pPr>
    </w:p>
    <w:p w14:paraId="4B69609A" w14:textId="24ABCBEA" w:rsidR="00C344FA" w:rsidRDefault="00C344FA" w:rsidP="00C344FA">
      <w:pPr>
        <w:autoSpaceDE w:val="0"/>
        <w:autoSpaceDN w:val="0"/>
        <w:adjustRightInd w:val="0"/>
        <w:rPr>
          <w:rFonts w:cstheme="minorHAnsi"/>
          <w:color w:val="000000" w:themeColor="text1"/>
        </w:rPr>
      </w:pPr>
    </w:p>
    <w:p w14:paraId="6DBA8CEC" w14:textId="28BD2D6D" w:rsidR="00C344FA" w:rsidRDefault="00C344FA" w:rsidP="00C344FA">
      <w:pPr>
        <w:autoSpaceDE w:val="0"/>
        <w:autoSpaceDN w:val="0"/>
        <w:adjustRightInd w:val="0"/>
        <w:rPr>
          <w:rFonts w:cstheme="minorHAnsi"/>
          <w:color w:val="000000" w:themeColor="text1"/>
        </w:rPr>
      </w:pPr>
    </w:p>
    <w:p w14:paraId="7C847374" w14:textId="004E2693" w:rsidR="00C344FA" w:rsidRDefault="00C344FA" w:rsidP="00C344FA">
      <w:pPr>
        <w:autoSpaceDE w:val="0"/>
        <w:autoSpaceDN w:val="0"/>
        <w:adjustRightInd w:val="0"/>
        <w:rPr>
          <w:rFonts w:cstheme="minorHAnsi"/>
          <w:color w:val="000000" w:themeColor="text1"/>
        </w:rPr>
      </w:pPr>
    </w:p>
    <w:p w14:paraId="512A8B93" w14:textId="77777777" w:rsidR="00C344FA" w:rsidRPr="00C344FA" w:rsidRDefault="00C344FA" w:rsidP="00C344FA">
      <w:pPr>
        <w:autoSpaceDE w:val="0"/>
        <w:autoSpaceDN w:val="0"/>
        <w:adjustRightInd w:val="0"/>
        <w:rPr>
          <w:rFonts w:cstheme="minorHAnsi"/>
          <w:color w:val="000000" w:themeColor="text1"/>
        </w:rPr>
      </w:pPr>
    </w:p>
    <w:p w14:paraId="119FEC5F" w14:textId="77777777" w:rsidR="00C344FA" w:rsidRPr="00C344FA" w:rsidRDefault="00C344FA" w:rsidP="00C344FA">
      <w:pPr>
        <w:pStyle w:val="ListParagraph"/>
        <w:numPr>
          <w:ilvl w:val="0"/>
          <w:numId w:val="1"/>
        </w:numPr>
        <w:autoSpaceDE w:val="0"/>
        <w:autoSpaceDN w:val="0"/>
        <w:adjustRightInd w:val="0"/>
        <w:spacing w:after="0" w:line="240" w:lineRule="auto"/>
        <w:rPr>
          <w:rFonts w:cstheme="minorHAnsi"/>
          <w:color w:val="000000" w:themeColor="text1"/>
          <w:sz w:val="24"/>
          <w:szCs w:val="24"/>
        </w:rPr>
      </w:pPr>
      <w:r w:rsidRPr="00C344FA">
        <w:rPr>
          <w:rFonts w:cstheme="minorHAnsi"/>
          <w:color w:val="000000" w:themeColor="text1"/>
          <w:sz w:val="24"/>
          <w:szCs w:val="24"/>
        </w:rPr>
        <w:t>How does God’s provision for man’s home, food, and work challenge/change your perspective of life?  In what areas do you need to evaluate the values and priorities your currently keep?</w:t>
      </w:r>
    </w:p>
    <w:p w14:paraId="78C462E2" w14:textId="77777777" w:rsidR="00C344FA" w:rsidRPr="00C344FA" w:rsidRDefault="00C344FA"/>
    <w:sectPr w:rsidR="00C344FA" w:rsidRPr="00C344FA" w:rsidSect="006D6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05354"/>
    <w:multiLevelType w:val="hybridMultilevel"/>
    <w:tmpl w:val="F91A2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4FA"/>
    <w:rsid w:val="003C5DBC"/>
    <w:rsid w:val="00500E58"/>
    <w:rsid w:val="00530935"/>
    <w:rsid w:val="0056726D"/>
    <w:rsid w:val="006D60E3"/>
    <w:rsid w:val="00856F3A"/>
    <w:rsid w:val="00A42E70"/>
    <w:rsid w:val="00C344FA"/>
    <w:rsid w:val="00F5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9792"/>
  <w15:chartTrackingRefBased/>
  <w15:docId w15:val="{8486F204-DE84-574B-8365-D3390D6E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4FA"/>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Stitzel</dc:creator>
  <cp:keywords/>
  <dc:description/>
  <cp:lastModifiedBy>Michael Stitzel</cp:lastModifiedBy>
  <cp:revision>2</cp:revision>
  <dcterms:created xsi:type="dcterms:W3CDTF">2018-11-04T01:59:00Z</dcterms:created>
  <dcterms:modified xsi:type="dcterms:W3CDTF">2018-11-04T02:00:00Z</dcterms:modified>
</cp:coreProperties>
</file>